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57" w:rsidRPr="00D12A9A" w:rsidRDefault="003B60D3" w:rsidP="003B60D3">
      <w:pPr>
        <w:jc w:val="center"/>
        <w:rPr>
          <w:rFonts w:ascii="Baskerville Old Face" w:hAnsi="Baskerville Old Face"/>
          <w:b/>
          <w:sz w:val="36"/>
        </w:rPr>
      </w:pPr>
      <w:r w:rsidRPr="00D12A9A">
        <w:rPr>
          <w:rFonts w:ascii="Baskerville Old Face" w:hAnsi="Baskerville Old Face"/>
          <w:b/>
          <w:sz w:val="36"/>
        </w:rPr>
        <w:t>Chapter 1: Section #1</w:t>
      </w:r>
    </w:p>
    <w:p w:rsidR="003B60D3" w:rsidRPr="00D12A9A" w:rsidRDefault="003B60D3" w:rsidP="003B60D3">
      <w:pPr>
        <w:rPr>
          <w:rFonts w:ascii="Baskerville Old Face" w:hAnsi="Baskerville Old Face"/>
          <w:b/>
          <w:i/>
          <w:sz w:val="28"/>
        </w:rPr>
      </w:pPr>
      <w:r w:rsidRPr="00D12A9A">
        <w:rPr>
          <w:rFonts w:ascii="Baskerville Old Face" w:hAnsi="Baskerville Old Face"/>
          <w:b/>
          <w:i/>
          <w:sz w:val="28"/>
        </w:rPr>
        <w:t>Understanding the Past:</w:t>
      </w:r>
    </w:p>
    <w:p w:rsidR="003B60D3" w:rsidRPr="00D12A9A" w:rsidRDefault="003B60D3" w:rsidP="003B60D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People investigate the past to understand how it affects both the past and present.  To learn about the past, historians use primary and secondary sources.</w:t>
      </w:r>
    </w:p>
    <w:p w:rsidR="003B60D3" w:rsidRPr="00D12A9A" w:rsidRDefault="003B60D3" w:rsidP="003B60D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b/>
          <w:i/>
          <w:sz w:val="24"/>
          <w:szCs w:val="28"/>
        </w:rPr>
        <w:t>Primary Sources</w:t>
      </w:r>
      <w:r w:rsidRPr="00D12A9A">
        <w:rPr>
          <w:rFonts w:ascii="Baskerville Old Face" w:hAnsi="Baskerville Old Face"/>
          <w:i/>
          <w:sz w:val="24"/>
          <w:szCs w:val="28"/>
        </w:rPr>
        <w:t>:</w:t>
      </w:r>
      <w:r w:rsidRPr="00D12A9A">
        <w:rPr>
          <w:rFonts w:ascii="Baskerville Old Face" w:hAnsi="Baskerville Old Face"/>
          <w:sz w:val="24"/>
          <w:szCs w:val="28"/>
        </w:rPr>
        <w:t xml:space="preserve"> documents and artifacts created by a person who directly witnessed the historical event.  Ex. Military records, marriage certificates, diaries, and letters</w:t>
      </w:r>
    </w:p>
    <w:p w:rsidR="003B60D3" w:rsidRPr="00D12A9A" w:rsidRDefault="003B60D3" w:rsidP="003B60D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b/>
          <w:i/>
          <w:sz w:val="24"/>
          <w:szCs w:val="28"/>
        </w:rPr>
        <w:t>Secondary Sources</w:t>
      </w:r>
      <w:r w:rsidRPr="00D12A9A">
        <w:rPr>
          <w:rFonts w:ascii="Baskerville Old Face" w:hAnsi="Baskerville Old Face"/>
          <w:sz w:val="24"/>
          <w:szCs w:val="28"/>
        </w:rPr>
        <w:t>: evidence produced by someone who wasn’t actually there.  Ex. Newspapers, books, and paintings</w:t>
      </w:r>
    </w:p>
    <w:p w:rsidR="003B60D3" w:rsidRPr="00D12A9A" w:rsidRDefault="003B60D3" w:rsidP="003B60D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History changes because different historians use different pieces of evidence or they can have different interpretation.  That interpretation can change when new evidence is discovered.</w:t>
      </w:r>
    </w:p>
    <w:p w:rsidR="003B60D3" w:rsidRPr="00D12A9A" w:rsidRDefault="003B60D3" w:rsidP="003B60D3">
      <w:pPr>
        <w:rPr>
          <w:rFonts w:ascii="Baskerville Old Face" w:hAnsi="Baskerville Old Face"/>
          <w:b/>
          <w:i/>
          <w:sz w:val="28"/>
          <w:szCs w:val="28"/>
        </w:rPr>
      </w:pPr>
      <w:r w:rsidRPr="00D12A9A">
        <w:rPr>
          <w:rFonts w:ascii="Baskerville Old Face" w:hAnsi="Baskerville Old Face"/>
          <w:b/>
          <w:i/>
          <w:sz w:val="28"/>
          <w:szCs w:val="28"/>
        </w:rPr>
        <w:t>Early Humans:</w:t>
      </w:r>
    </w:p>
    <w:p w:rsidR="003B60D3" w:rsidRPr="00D12A9A" w:rsidRDefault="003B60D3" w:rsidP="003B60D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They depended on the natural environment to gather food, hunt, and make shelter.  They lived in small bands</w:t>
      </w:r>
    </w:p>
    <w:p w:rsidR="003B60D3" w:rsidRPr="00D12A9A" w:rsidRDefault="003B60D3" w:rsidP="003B60D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They were nomads who moved to a new location when the food supply ran out.</w:t>
      </w:r>
    </w:p>
    <w:p w:rsidR="003B60D3" w:rsidRPr="00D12A9A" w:rsidRDefault="003B60D3" w:rsidP="003B60D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Some groups were thought to have migrated across a land bridge connecting Siberia and Alaska</w:t>
      </w:r>
    </w:p>
    <w:p w:rsidR="003B60D3" w:rsidRPr="00D12A9A" w:rsidRDefault="003B60D3" w:rsidP="003B60D3">
      <w:pPr>
        <w:rPr>
          <w:rFonts w:ascii="Baskerville Old Face" w:hAnsi="Baskerville Old Face"/>
          <w:b/>
          <w:i/>
          <w:sz w:val="28"/>
          <w:szCs w:val="28"/>
        </w:rPr>
      </w:pPr>
      <w:r w:rsidRPr="00D12A9A">
        <w:rPr>
          <w:rFonts w:ascii="Baskerville Old Face" w:hAnsi="Baskerville Old Face"/>
          <w:b/>
          <w:i/>
          <w:sz w:val="28"/>
          <w:szCs w:val="28"/>
        </w:rPr>
        <w:t>Developing Tools and Culture:</w:t>
      </w:r>
    </w:p>
    <w:p w:rsidR="003B60D3" w:rsidRPr="00D12A9A" w:rsidRDefault="003B60D3" w:rsidP="003B60D3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2 million years ago people made stone tools for cutting, hunting, and constructing shelters.</w:t>
      </w:r>
    </w:p>
    <w:p w:rsidR="003B60D3" w:rsidRPr="00D12A9A" w:rsidRDefault="003B60D3" w:rsidP="003B60D3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Around 500,000 years ago, humans learned to make and control</w:t>
      </w:r>
      <w:r w:rsidR="00D12A9A" w:rsidRPr="00D12A9A">
        <w:rPr>
          <w:rFonts w:ascii="Baskerville Old Face" w:hAnsi="Baskerville Old Face"/>
          <w:sz w:val="24"/>
          <w:szCs w:val="28"/>
        </w:rPr>
        <w:t xml:space="preserve"> fire.  Fire was used for warmth, cooking, and protection.</w:t>
      </w:r>
    </w:p>
    <w:p w:rsidR="00D12A9A" w:rsidRPr="00D12A9A" w:rsidRDefault="00D12A9A" w:rsidP="003B60D3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Early humans developed language because of a need to communicate while hunting or food gathering.</w:t>
      </w:r>
    </w:p>
    <w:p w:rsidR="00D12A9A" w:rsidRPr="00D12A9A" w:rsidRDefault="00D12A9A" w:rsidP="003B60D3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>Early culture was found in cave paintings that may have been created to honor the spirits of hunted animals</w:t>
      </w:r>
    </w:p>
    <w:p w:rsidR="00D12A9A" w:rsidRPr="00D12A9A" w:rsidRDefault="00D12A9A" w:rsidP="00D12A9A">
      <w:pPr>
        <w:rPr>
          <w:rFonts w:ascii="Baskerville Old Face" w:hAnsi="Baskerville Old Face"/>
          <w:b/>
          <w:i/>
          <w:sz w:val="28"/>
          <w:szCs w:val="28"/>
        </w:rPr>
      </w:pPr>
      <w:r w:rsidRPr="00D12A9A">
        <w:rPr>
          <w:rFonts w:ascii="Baskerville Old Face" w:hAnsi="Baskerville Old Face"/>
          <w:b/>
          <w:i/>
          <w:sz w:val="28"/>
          <w:szCs w:val="28"/>
        </w:rPr>
        <w:t>The Beginnings of Agriculture:</w:t>
      </w:r>
    </w:p>
    <w:p w:rsidR="00D12A9A" w:rsidRPr="00D12A9A" w:rsidRDefault="00D12A9A" w:rsidP="00D12A9A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sz w:val="24"/>
          <w:szCs w:val="28"/>
        </w:rPr>
        <w:t xml:space="preserve">Humans learned to modify the environment by </w:t>
      </w:r>
      <w:r w:rsidRPr="00D12A9A">
        <w:rPr>
          <w:rFonts w:ascii="Baskerville Old Face" w:hAnsi="Baskerville Old Face"/>
          <w:b/>
          <w:sz w:val="24"/>
          <w:szCs w:val="28"/>
        </w:rPr>
        <w:t>domesticating</w:t>
      </w:r>
      <w:r w:rsidRPr="00D12A9A">
        <w:rPr>
          <w:rFonts w:ascii="Baskerville Old Face" w:hAnsi="Baskerville Old Face"/>
          <w:sz w:val="24"/>
          <w:szCs w:val="28"/>
        </w:rPr>
        <w:t xml:space="preserve"> </w:t>
      </w:r>
      <w:r w:rsidRPr="00D12A9A">
        <w:rPr>
          <w:rFonts w:ascii="Baskerville Old Face" w:hAnsi="Baskerville Old Face"/>
          <w:i/>
          <w:sz w:val="24"/>
          <w:szCs w:val="28"/>
        </w:rPr>
        <w:t>plants</w:t>
      </w:r>
      <w:r w:rsidRPr="00D12A9A">
        <w:rPr>
          <w:rFonts w:ascii="Baskerville Old Face" w:hAnsi="Baskerville Old Face"/>
          <w:sz w:val="24"/>
          <w:szCs w:val="28"/>
        </w:rPr>
        <w:t xml:space="preserve"> and </w:t>
      </w:r>
      <w:r w:rsidRPr="00D12A9A">
        <w:rPr>
          <w:rFonts w:ascii="Baskerville Old Face" w:hAnsi="Baskerville Old Face"/>
          <w:i/>
          <w:sz w:val="24"/>
          <w:szCs w:val="28"/>
        </w:rPr>
        <w:t>animals</w:t>
      </w:r>
      <w:r w:rsidRPr="00D12A9A">
        <w:rPr>
          <w:rFonts w:ascii="Baskerville Old Face" w:hAnsi="Baskerville Old Face"/>
          <w:sz w:val="24"/>
          <w:szCs w:val="28"/>
        </w:rPr>
        <w:t>.  Domesticated animals were reliable sources of food, clothing, and shelter materials.  They were also forms of transportation.</w:t>
      </w:r>
    </w:p>
    <w:p w:rsidR="00D12A9A" w:rsidRPr="00D12A9A" w:rsidRDefault="00D12A9A" w:rsidP="00D12A9A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8"/>
        </w:rPr>
      </w:pPr>
      <w:r w:rsidRPr="00D12A9A">
        <w:rPr>
          <w:rFonts w:ascii="Baskerville Old Face" w:hAnsi="Baskerville Old Face"/>
          <w:b/>
          <w:i/>
          <w:sz w:val="24"/>
          <w:szCs w:val="28"/>
        </w:rPr>
        <w:t>The Agricultural Revolution</w:t>
      </w:r>
      <w:r w:rsidRPr="00D12A9A">
        <w:rPr>
          <w:rFonts w:ascii="Baskerville Old Face" w:hAnsi="Baskerville Old Face"/>
          <w:sz w:val="24"/>
          <w:szCs w:val="28"/>
        </w:rPr>
        <w:t xml:space="preserve"> is the shift from </w:t>
      </w:r>
      <w:r w:rsidRPr="00D12A9A">
        <w:rPr>
          <w:rFonts w:ascii="Baskerville Old Face" w:hAnsi="Baskerville Old Face"/>
          <w:b/>
          <w:sz w:val="24"/>
          <w:szCs w:val="28"/>
        </w:rPr>
        <w:t>food gathering</w:t>
      </w:r>
      <w:r w:rsidRPr="00D12A9A">
        <w:rPr>
          <w:rFonts w:ascii="Baskerville Old Face" w:hAnsi="Baskerville Old Face"/>
          <w:sz w:val="24"/>
          <w:szCs w:val="28"/>
        </w:rPr>
        <w:t xml:space="preserve"> to </w:t>
      </w:r>
      <w:r w:rsidRPr="00D12A9A">
        <w:rPr>
          <w:rFonts w:ascii="Baskerville Old Face" w:hAnsi="Baskerville Old Face"/>
          <w:b/>
          <w:sz w:val="24"/>
          <w:szCs w:val="28"/>
        </w:rPr>
        <w:t>food production</w:t>
      </w:r>
      <w:r>
        <w:rPr>
          <w:rFonts w:ascii="Baskerville Old Face" w:hAnsi="Baskerville Old Face"/>
          <w:b/>
          <w:sz w:val="24"/>
          <w:szCs w:val="28"/>
        </w:rPr>
        <w:t xml:space="preserve">. </w:t>
      </w:r>
      <w:r>
        <w:rPr>
          <w:rFonts w:ascii="Baskerville Old Face" w:hAnsi="Baskerville Old Face"/>
          <w:sz w:val="24"/>
          <w:szCs w:val="28"/>
        </w:rPr>
        <w:t>Agriculture provided more food which spurred an increase in population and settle communities.</w:t>
      </w:r>
      <w:bookmarkStart w:id="0" w:name="_GoBack"/>
      <w:bookmarkEnd w:id="0"/>
    </w:p>
    <w:p w:rsidR="003B60D3" w:rsidRDefault="003B60D3" w:rsidP="003B60D3">
      <w:pPr>
        <w:jc w:val="center"/>
        <w:rPr>
          <w:rFonts w:ascii="Baskerville Old Face" w:hAnsi="Baskerville Old Face"/>
        </w:rPr>
      </w:pPr>
    </w:p>
    <w:p w:rsidR="003B60D3" w:rsidRPr="003B60D3" w:rsidRDefault="003B60D3" w:rsidP="003B60D3">
      <w:pPr>
        <w:jc w:val="center"/>
        <w:rPr>
          <w:rFonts w:ascii="Baskerville Old Face" w:hAnsi="Baskerville Old Face"/>
        </w:rPr>
      </w:pPr>
    </w:p>
    <w:sectPr w:rsidR="003B60D3" w:rsidRPr="003B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4B64"/>
    <w:multiLevelType w:val="hybridMultilevel"/>
    <w:tmpl w:val="F2AAF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1433E"/>
    <w:multiLevelType w:val="hybridMultilevel"/>
    <w:tmpl w:val="E752D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C1324"/>
    <w:multiLevelType w:val="hybridMultilevel"/>
    <w:tmpl w:val="F69E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1338"/>
    <w:multiLevelType w:val="hybridMultilevel"/>
    <w:tmpl w:val="C54A39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463FFB"/>
    <w:multiLevelType w:val="hybridMultilevel"/>
    <w:tmpl w:val="A86A7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D3"/>
    <w:rsid w:val="003B60D3"/>
    <w:rsid w:val="006A2357"/>
    <w:rsid w:val="00D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EC102-AB28-46B7-BE6D-83862E19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Argent, Kathy</dc:creator>
  <cp:keywords/>
  <dc:description/>
  <cp:lastModifiedBy>Argent, Kathy</cp:lastModifiedBy>
  <cp:revision>1</cp:revision>
  <dcterms:created xsi:type="dcterms:W3CDTF">2013-08-24T02:10:00Z</dcterms:created>
  <dcterms:modified xsi:type="dcterms:W3CDTF">2013-08-24T02:28:00Z</dcterms:modified>
</cp:coreProperties>
</file>