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82" w:rsidRPr="00043ACF" w:rsidRDefault="00477682" w:rsidP="00477682">
      <w:pPr>
        <w:jc w:val="center"/>
        <w:rPr>
          <w:rFonts w:ascii="Baskerville Old Face" w:hAnsi="Baskerville Old Face"/>
          <w:b/>
          <w:sz w:val="36"/>
          <w:szCs w:val="24"/>
        </w:rPr>
      </w:pPr>
      <w:bookmarkStart w:id="0" w:name="_GoBack"/>
      <w:bookmarkEnd w:id="0"/>
      <w:r w:rsidRPr="00043ACF">
        <w:rPr>
          <w:rFonts w:ascii="Baskerville Old Face" w:hAnsi="Baskerville Old Face"/>
          <w:b/>
          <w:sz w:val="36"/>
          <w:szCs w:val="24"/>
        </w:rPr>
        <w:t>Mesopotamia</w:t>
      </w:r>
    </w:p>
    <w:p w:rsidR="00477682" w:rsidRDefault="00477682" w:rsidP="00477682">
      <w:pPr>
        <w:jc w:val="center"/>
        <w:rPr>
          <w:rFonts w:ascii="Baskerville Old Face" w:hAnsi="Baskerville Old Face"/>
          <w:b/>
          <w:sz w:val="36"/>
          <w:szCs w:val="24"/>
        </w:rPr>
      </w:pPr>
      <w:r w:rsidRPr="00043ACF">
        <w:rPr>
          <w:rFonts w:ascii="Baskerville Old Face" w:hAnsi="Baskerville Old Face"/>
          <w:b/>
          <w:sz w:val="36"/>
          <w:szCs w:val="24"/>
        </w:rPr>
        <w:t>Chapter 2-Section #2: The first Civilizations</w:t>
      </w:r>
    </w:p>
    <w:p w:rsidR="00477682" w:rsidRPr="00043ACF" w:rsidRDefault="00477682" w:rsidP="00477682">
      <w:pPr>
        <w:pStyle w:val="ListParagraph"/>
        <w:numPr>
          <w:ilvl w:val="0"/>
          <w:numId w:val="1"/>
        </w:numPr>
        <w:rPr>
          <w:rFonts w:ascii="Baskerville Old Face" w:hAnsi="Baskerville Old Face"/>
          <w:b/>
          <w:sz w:val="24"/>
          <w:szCs w:val="24"/>
        </w:rPr>
      </w:pPr>
      <w:r>
        <w:rPr>
          <w:rFonts w:ascii="Baskerville Old Face" w:hAnsi="Baskerville Old Face"/>
          <w:b/>
          <w:i/>
          <w:sz w:val="24"/>
          <w:szCs w:val="24"/>
          <w:u w:val="single"/>
        </w:rPr>
        <w:t>Sumerian City-States:</w:t>
      </w:r>
    </w:p>
    <w:p w:rsidR="00477682" w:rsidRPr="00043ACF" w:rsidRDefault="00477682" w:rsidP="00477682">
      <w:pPr>
        <w:pStyle w:val="ListParagraph"/>
        <w:numPr>
          <w:ilvl w:val="0"/>
          <w:numId w:val="2"/>
        </w:numPr>
        <w:rPr>
          <w:rFonts w:ascii="Baskerville Old Face" w:hAnsi="Baskerville Old Face"/>
          <w:b/>
          <w:sz w:val="24"/>
          <w:szCs w:val="24"/>
        </w:rPr>
      </w:pPr>
      <w:r>
        <w:rPr>
          <w:rFonts w:ascii="Baskerville Old Face" w:hAnsi="Baskerville Old Face"/>
          <w:sz w:val="24"/>
          <w:szCs w:val="24"/>
        </w:rPr>
        <w:t>Most historians believe that the 1</w:t>
      </w:r>
      <w:r w:rsidRPr="00043ACF">
        <w:rPr>
          <w:rFonts w:ascii="Baskerville Old Face" w:hAnsi="Baskerville Old Face"/>
          <w:sz w:val="24"/>
          <w:szCs w:val="24"/>
          <w:vertAlign w:val="superscript"/>
        </w:rPr>
        <w:t>st</w:t>
      </w:r>
      <w:r>
        <w:rPr>
          <w:rFonts w:ascii="Baskerville Old Face" w:hAnsi="Baskerville Old Face"/>
          <w:sz w:val="24"/>
          <w:szCs w:val="24"/>
        </w:rPr>
        <w:t xml:space="preserve"> civilization began in Sumer in southern Mesopotamia.</w:t>
      </w:r>
    </w:p>
    <w:p w:rsidR="00477682" w:rsidRPr="00043ACF" w:rsidRDefault="00477682" w:rsidP="00477682">
      <w:pPr>
        <w:pStyle w:val="ListParagraph"/>
        <w:numPr>
          <w:ilvl w:val="0"/>
          <w:numId w:val="2"/>
        </w:numPr>
        <w:rPr>
          <w:rFonts w:ascii="Baskerville Old Face" w:hAnsi="Baskerville Old Face"/>
          <w:b/>
          <w:sz w:val="24"/>
          <w:szCs w:val="24"/>
        </w:rPr>
      </w:pPr>
      <w:r>
        <w:rPr>
          <w:rFonts w:ascii="Baskerville Old Face" w:hAnsi="Baskerville Old Face"/>
          <w:sz w:val="24"/>
          <w:szCs w:val="24"/>
        </w:rPr>
        <w:t>Cities in Sumer had narrow, winding streets lined with buildings made of reed, mud, and brick.  The Ziggurat (temple) was at the center of city life.</w:t>
      </w:r>
    </w:p>
    <w:p w:rsidR="00477682" w:rsidRPr="00043ACF" w:rsidRDefault="00477682" w:rsidP="00477682">
      <w:pPr>
        <w:pStyle w:val="ListParagraph"/>
        <w:numPr>
          <w:ilvl w:val="0"/>
          <w:numId w:val="2"/>
        </w:numPr>
        <w:rPr>
          <w:rFonts w:ascii="Baskerville Old Face" w:hAnsi="Baskerville Old Face"/>
          <w:b/>
          <w:sz w:val="24"/>
          <w:szCs w:val="24"/>
        </w:rPr>
      </w:pPr>
      <w:r>
        <w:rPr>
          <w:rFonts w:ascii="Baskerville Old Face" w:hAnsi="Baskerville Old Face"/>
          <w:sz w:val="24"/>
          <w:szCs w:val="24"/>
        </w:rPr>
        <w:t xml:space="preserve">Priests were in charge of important aspects of life in Sumer, such as irrigation, storage of grain, and advising people how to please the gods who would prevent bad things from occurring. </w:t>
      </w:r>
    </w:p>
    <w:p w:rsidR="00477682" w:rsidRPr="00043ACF" w:rsidRDefault="00477682" w:rsidP="00477682">
      <w:pPr>
        <w:pStyle w:val="ListParagraph"/>
        <w:numPr>
          <w:ilvl w:val="0"/>
          <w:numId w:val="2"/>
        </w:numPr>
        <w:rPr>
          <w:rFonts w:ascii="Baskerville Old Face" w:hAnsi="Baskerville Old Face"/>
          <w:b/>
          <w:sz w:val="24"/>
          <w:szCs w:val="24"/>
        </w:rPr>
      </w:pPr>
      <w:r>
        <w:rPr>
          <w:rFonts w:ascii="Baskerville Old Face" w:hAnsi="Baskerville Old Face"/>
          <w:sz w:val="24"/>
          <w:szCs w:val="24"/>
        </w:rPr>
        <w:t>Eventually, kings would replace priests as leaders of the city.</w:t>
      </w:r>
    </w:p>
    <w:p w:rsidR="00477682" w:rsidRDefault="00477682" w:rsidP="00477682">
      <w:pPr>
        <w:rPr>
          <w:rFonts w:ascii="Baskerville Old Face" w:hAnsi="Baskerville Old Face"/>
          <w:b/>
          <w:sz w:val="24"/>
          <w:szCs w:val="24"/>
        </w:rPr>
      </w:pPr>
    </w:p>
    <w:p w:rsidR="00477682" w:rsidRPr="00043ACF" w:rsidRDefault="00477682" w:rsidP="00477682">
      <w:pPr>
        <w:pStyle w:val="ListParagraph"/>
        <w:numPr>
          <w:ilvl w:val="0"/>
          <w:numId w:val="1"/>
        </w:numPr>
        <w:rPr>
          <w:rFonts w:ascii="Baskerville Old Face" w:hAnsi="Baskerville Old Face"/>
          <w:b/>
          <w:sz w:val="24"/>
          <w:szCs w:val="24"/>
        </w:rPr>
      </w:pPr>
      <w:r>
        <w:rPr>
          <w:rFonts w:ascii="Baskerville Old Face" w:hAnsi="Baskerville Old Face"/>
          <w:b/>
          <w:i/>
          <w:sz w:val="24"/>
          <w:szCs w:val="24"/>
          <w:u w:val="single"/>
        </w:rPr>
        <w:t>Sumerian Society:</w:t>
      </w:r>
    </w:p>
    <w:p w:rsidR="00477682" w:rsidRPr="00043ACF" w:rsidRDefault="00477682" w:rsidP="00477682">
      <w:pPr>
        <w:pStyle w:val="ListParagraph"/>
        <w:numPr>
          <w:ilvl w:val="0"/>
          <w:numId w:val="3"/>
        </w:numPr>
        <w:rPr>
          <w:rFonts w:ascii="Baskerville Old Face" w:hAnsi="Baskerville Old Face"/>
          <w:b/>
          <w:sz w:val="24"/>
          <w:szCs w:val="24"/>
        </w:rPr>
      </w:pPr>
      <w:r w:rsidRPr="00043ACF">
        <w:rPr>
          <w:rFonts w:ascii="Baskerville Old Face" w:hAnsi="Baskerville Old Face"/>
          <w:sz w:val="24"/>
          <w:szCs w:val="24"/>
        </w:rPr>
        <w:t>Social Classes consisted of the upper class which included kings, priests, and r</w:t>
      </w:r>
      <w:r>
        <w:rPr>
          <w:rFonts w:ascii="Baskerville Old Face" w:hAnsi="Baskerville Old Face"/>
          <w:sz w:val="24"/>
          <w:szCs w:val="24"/>
        </w:rPr>
        <w:t>ich merchants; the middle class included farmers and artisans; the lower class consisted of slaves.</w:t>
      </w:r>
    </w:p>
    <w:p w:rsidR="00477682" w:rsidRPr="00043ACF" w:rsidRDefault="00477682" w:rsidP="00477682">
      <w:pPr>
        <w:pStyle w:val="ListParagraph"/>
        <w:numPr>
          <w:ilvl w:val="0"/>
          <w:numId w:val="3"/>
        </w:numPr>
        <w:rPr>
          <w:rFonts w:ascii="Baskerville Old Face" w:hAnsi="Baskerville Old Face"/>
          <w:b/>
          <w:sz w:val="24"/>
          <w:szCs w:val="24"/>
        </w:rPr>
      </w:pPr>
      <w:r>
        <w:rPr>
          <w:rFonts w:ascii="Baskerville Old Face" w:hAnsi="Baskerville Old Face"/>
          <w:sz w:val="24"/>
          <w:szCs w:val="24"/>
        </w:rPr>
        <w:t>In general, women had rights and could own land and work at many jobs, but their main role was to raise the children.</w:t>
      </w:r>
    </w:p>
    <w:p w:rsidR="00477682" w:rsidRDefault="00477682" w:rsidP="00477682">
      <w:pPr>
        <w:rPr>
          <w:rFonts w:ascii="Baskerville Old Face" w:hAnsi="Baskerville Old Face"/>
          <w:b/>
          <w:sz w:val="24"/>
          <w:szCs w:val="24"/>
        </w:rPr>
      </w:pPr>
    </w:p>
    <w:p w:rsidR="00477682" w:rsidRPr="00043ACF" w:rsidRDefault="00477682" w:rsidP="00477682">
      <w:pPr>
        <w:pStyle w:val="ListParagraph"/>
        <w:numPr>
          <w:ilvl w:val="0"/>
          <w:numId w:val="1"/>
        </w:numPr>
        <w:rPr>
          <w:rFonts w:ascii="Baskerville Old Face" w:hAnsi="Baskerville Old Face"/>
          <w:b/>
          <w:sz w:val="24"/>
          <w:szCs w:val="24"/>
          <w:u w:val="single"/>
        </w:rPr>
      </w:pPr>
      <w:r w:rsidRPr="00043ACF">
        <w:rPr>
          <w:rFonts w:ascii="Baskerville Old Face" w:hAnsi="Baskerville Old Face"/>
          <w:b/>
          <w:i/>
          <w:sz w:val="24"/>
          <w:szCs w:val="24"/>
          <w:u w:val="single"/>
        </w:rPr>
        <w:t>Sumerian Scientific Developments:</w:t>
      </w:r>
    </w:p>
    <w:p w:rsidR="00477682" w:rsidRDefault="00477682" w:rsidP="00477682">
      <w:pPr>
        <w:pStyle w:val="ListParagraph"/>
        <w:numPr>
          <w:ilvl w:val="0"/>
          <w:numId w:val="4"/>
        </w:numPr>
        <w:rPr>
          <w:rFonts w:ascii="Baskerville Old Face" w:hAnsi="Baskerville Old Face"/>
          <w:sz w:val="24"/>
          <w:szCs w:val="24"/>
        </w:rPr>
      </w:pPr>
      <w:r>
        <w:rPr>
          <w:rFonts w:ascii="Baskerville Old Face" w:hAnsi="Baskerville Old Face"/>
          <w:sz w:val="24"/>
          <w:szCs w:val="24"/>
        </w:rPr>
        <w:t>Sumerians improved technology when they invented the wheel and plow</w:t>
      </w:r>
    </w:p>
    <w:p w:rsidR="00477682" w:rsidRDefault="00477682" w:rsidP="00477682">
      <w:pPr>
        <w:pStyle w:val="ListParagraph"/>
        <w:numPr>
          <w:ilvl w:val="0"/>
          <w:numId w:val="4"/>
        </w:numPr>
        <w:rPr>
          <w:rFonts w:ascii="Baskerville Old Face" w:hAnsi="Baskerville Old Face"/>
          <w:sz w:val="24"/>
          <w:szCs w:val="24"/>
        </w:rPr>
      </w:pPr>
      <w:r>
        <w:rPr>
          <w:rFonts w:ascii="Baskerville Old Face" w:hAnsi="Baskerville Old Face"/>
          <w:sz w:val="24"/>
          <w:szCs w:val="24"/>
        </w:rPr>
        <w:t>Sumerians developed mathematics to keep records of crops and trade.  The math system they used was based on the number 60 which influenced how we measure time today.</w:t>
      </w:r>
    </w:p>
    <w:p w:rsidR="00477682" w:rsidRPr="00043ACF" w:rsidRDefault="00477682" w:rsidP="00477682">
      <w:pPr>
        <w:pStyle w:val="ListParagraph"/>
        <w:numPr>
          <w:ilvl w:val="0"/>
          <w:numId w:val="4"/>
        </w:numPr>
        <w:rPr>
          <w:rFonts w:ascii="Baskerville Old Face" w:hAnsi="Baskerville Old Face"/>
          <w:sz w:val="24"/>
          <w:szCs w:val="24"/>
        </w:rPr>
      </w:pPr>
      <w:r>
        <w:rPr>
          <w:rFonts w:ascii="Baskerville Old Face" w:hAnsi="Baskerville Old Face"/>
          <w:sz w:val="24"/>
          <w:szCs w:val="24"/>
        </w:rPr>
        <w:t>Sumerians developed the 1</w:t>
      </w:r>
      <w:r w:rsidRPr="00700B7B">
        <w:rPr>
          <w:rFonts w:ascii="Baskerville Old Face" w:hAnsi="Baskerville Old Face"/>
          <w:sz w:val="24"/>
          <w:szCs w:val="24"/>
          <w:vertAlign w:val="superscript"/>
        </w:rPr>
        <w:t>st</w:t>
      </w:r>
      <w:r>
        <w:rPr>
          <w:rFonts w:ascii="Baskerville Old Face" w:hAnsi="Baskerville Old Face"/>
          <w:sz w:val="24"/>
          <w:szCs w:val="24"/>
        </w:rPr>
        <w:t xml:space="preserve"> system of writing that involved pictographs which developed into a system called </w:t>
      </w:r>
      <w:r w:rsidRPr="00700B7B">
        <w:rPr>
          <w:rFonts w:ascii="Baskerville Old Face" w:hAnsi="Baskerville Old Face"/>
          <w:b/>
          <w:sz w:val="24"/>
          <w:szCs w:val="24"/>
          <w:u w:val="single"/>
        </w:rPr>
        <w:t>cuneiform</w:t>
      </w:r>
      <w:r>
        <w:rPr>
          <w:rFonts w:ascii="Baskerville Old Face" w:hAnsi="Baskerville Old Face"/>
          <w:sz w:val="24"/>
          <w:szCs w:val="24"/>
        </w:rPr>
        <w:t xml:space="preserve"> that used wedge-shaped symbols.</w:t>
      </w:r>
    </w:p>
    <w:p w:rsidR="00477682" w:rsidRDefault="00477682" w:rsidP="00477682">
      <w:pPr>
        <w:rPr>
          <w:rFonts w:ascii="Baskerville Old Face" w:hAnsi="Baskerville Old Face"/>
          <w:b/>
          <w:sz w:val="24"/>
          <w:szCs w:val="24"/>
        </w:rPr>
      </w:pPr>
    </w:p>
    <w:p w:rsidR="00477682" w:rsidRPr="00043ACF" w:rsidRDefault="00477682" w:rsidP="00477682">
      <w:pPr>
        <w:rPr>
          <w:rFonts w:ascii="Baskerville Old Face" w:hAnsi="Baskerville Old Face"/>
          <w:b/>
          <w:sz w:val="24"/>
          <w:szCs w:val="24"/>
        </w:rPr>
      </w:pPr>
    </w:p>
    <w:p w:rsidR="003B73D7" w:rsidRDefault="003B73D7"/>
    <w:sectPr w:rsidR="003B7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332DB"/>
    <w:multiLevelType w:val="hybridMultilevel"/>
    <w:tmpl w:val="8E549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7B6FF0"/>
    <w:multiLevelType w:val="hybridMultilevel"/>
    <w:tmpl w:val="515E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133699"/>
    <w:multiLevelType w:val="hybridMultilevel"/>
    <w:tmpl w:val="B010D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B63D47"/>
    <w:multiLevelType w:val="hybridMultilevel"/>
    <w:tmpl w:val="3D185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82"/>
    <w:rsid w:val="003B73D7"/>
    <w:rsid w:val="0047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55795-F3F5-4525-8266-9F18A199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 Kathy</dc:creator>
  <cp:keywords/>
  <dc:description/>
  <cp:lastModifiedBy>Argent, Kathy</cp:lastModifiedBy>
  <cp:revision>1</cp:revision>
  <dcterms:created xsi:type="dcterms:W3CDTF">2013-08-24T23:29:00Z</dcterms:created>
  <dcterms:modified xsi:type="dcterms:W3CDTF">2013-08-24T23:31:00Z</dcterms:modified>
</cp:coreProperties>
</file>